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161" w:rsidRPr="00EA3BF8" w:rsidRDefault="00A90161" w:rsidP="00D2071E">
      <w:pPr>
        <w:pStyle w:val="1"/>
        <w:ind w:firstLine="7371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EA3BF8">
        <w:rPr>
          <w:rFonts w:ascii="Times New Roman" w:hAnsi="Times New Roman"/>
          <w:b w:val="0"/>
          <w:sz w:val="28"/>
          <w:szCs w:val="28"/>
        </w:rPr>
        <w:t xml:space="preserve">Приложение </w:t>
      </w:r>
      <w:r w:rsidR="006B1F24" w:rsidRPr="00EA3BF8">
        <w:rPr>
          <w:rFonts w:ascii="Times New Roman" w:hAnsi="Times New Roman"/>
          <w:b w:val="0"/>
          <w:sz w:val="28"/>
          <w:szCs w:val="28"/>
        </w:rPr>
        <w:t>8</w:t>
      </w:r>
    </w:p>
    <w:p w:rsidR="00A90161" w:rsidRPr="00C25683" w:rsidRDefault="00A90161" w:rsidP="00E04727">
      <w:pPr>
        <w:ind w:right="4819"/>
        <w:jc w:val="both"/>
        <w:rPr>
          <w:bCs/>
          <w:sz w:val="26"/>
          <w:szCs w:val="26"/>
        </w:rPr>
      </w:pPr>
      <w:r w:rsidRPr="00C25683">
        <w:rPr>
          <w:bCs/>
          <w:sz w:val="26"/>
          <w:szCs w:val="26"/>
        </w:rPr>
        <w:t xml:space="preserve">Форма предписания по фактам </w:t>
      </w:r>
      <w:r w:rsidRPr="00C25683">
        <w:rPr>
          <w:rFonts w:ascii="Times New Roman CYR" w:hAnsi="Times New Roman CYR"/>
          <w:sz w:val="26"/>
          <w:szCs w:val="26"/>
        </w:rPr>
        <w:t>создания препятствий проведени</w:t>
      </w:r>
      <w:r w:rsidR="00D635DB">
        <w:rPr>
          <w:rFonts w:ascii="Times New Roman CYR" w:hAnsi="Times New Roman CYR"/>
          <w:sz w:val="26"/>
          <w:szCs w:val="26"/>
        </w:rPr>
        <w:t>ю</w:t>
      </w:r>
      <w:r w:rsidRPr="00C25683">
        <w:rPr>
          <w:rFonts w:ascii="Times New Roman CYR" w:hAnsi="Times New Roman CYR"/>
          <w:sz w:val="26"/>
          <w:szCs w:val="26"/>
        </w:rPr>
        <w:t xml:space="preserve"> </w:t>
      </w:r>
      <w:r w:rsidRPr="00C25683">
        <w:rPr>
          <w:bCs/>
          <w:sz w:val="26"/>
          <w:szCs w:val="26"/>
        </w:rPr>
        <w:t>контрольного</w:t>
      </w:r>
      <w:r w:rsidRPr="00C25683">
        <w:rPr>
          <w:rFonts w:ascii="Times New Roman CYR" w:hAnsi="Times New Roman CYR"/>
          <w:sz w:val="26"/>
          <w:szCs w:val="26"/>
        </w:rPr>
        <w:t xml:space="preserve"> мероприятия</w:t>
      </w:r>
    </w:p>
    <w:p w:rsidR="008A16DE" w:rsidRPr="008A16DE" w:rsidRDefault="008A16DE" w:rsidP="008A16DE">
      <w:pPr>
        <w:ind w:left="6237"/>
        <w:rPr>
          <w:rFonts w:ascii="Times New Roman CYR" w:hAnsi="Times New Roman CYR"/>
          <w:b/>
          <w:sz w:val="28"/>
          <w:szCs w:val="28"/>
        </w:rPr>
      </w:pPr>
      <w:r w:rsidRPr="008A16DE">
        <w:rPr>
          <w:rFonts w:ascii="Times New Roman CYR" w:hAnsi="Times New Roman CYR"/>
          <w:b/>
          <w:sz w:val="28"/>
          <w:szCs w:val="28"/>
        </w:rPr>
        <w:t xml:space="preserve">Занимаемая должность, </w:t>
      </w:r>
    </w:p>
    <w:p w:rsidR="008A16DE" w:rsidRPr="008A16DE" w:rsidRDefault="008A16DE" w:rsidP="008A16DE">
      <w:pPr>
        <w:ind w:left="6237"/>
        <w:rPr>
          <w:rFonts w:ascii="Times New Roman CYR" w:hAnsi="Times New Roman CYR"/>
          <w:b/>
          <w:sz w:val="28"/>
          <w:szCs w:val="28"/>
        </w:rPr>
      </w:pPr>
      <w:r w:rsidRPr="008A16DE">
        <w:rPr>
          <w:rFonts w:ascii="Times New Roman CYR" w:hAnsi="Times New Roman CYR"/>
          <w:b/>
          <w:sz w:val="28"/>
          <w:szCs w:val="28"/>
        </w:rPr>
        <w:t>фамилия и инициалы руководителя органа (организации)</w:t>
      </w:r>
    </w:p>
    <w:p w:rsidR="00A90161" w:rsidRPr="00205D43" w:rsidRDefault="00D2071E" w:rsidP="008A16DE">
      <w:pPr>
        <w:ind w:left="6237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адрес</w:t>
      </w:r>
    </w:p>
    <w:p w:rsidR="00D2071E" w:rsidRPr="006C4C87" w:rsidRDefault="00D2071E" w:rsidP="00D2071E">
      <w:pPr>
        <w:rPr>
          <w:rFonts w:ascii="Times New Roman CYR" w:hAnsi="Times New Roman CYR"/>
        </w:rPr>
      </w:pPr>
    </w:p>
    <w:p w:rsidR="00A90161" w:rsidRPr="006C4C87" w:rsidRDefault="00A90161" w:rsidP="00A90161">
      <w:pPr>
        <w:widowControl/>
        <w:jc w:val="center"/>
        <w:rPr>
          <w:rFonts w:ascii="Times New Roman CYR" w:hAnsi="Times New Roman CYR"/>
          <w:b/>
          <w:sz w:val="28"/>
        </w:rPr>
      </w:pPr>
      <w:r w:rsidRPr="006C4C87">
        <w:rPr>
          <w:rFonts w:ascii="Times New Roman CYR" w:hAnsi="Times New Roman CYR"/>
          <w:b/>
          <w:sz w:val="28"/>
        </w:rPr>
        <w:t>ПРЕДПИСАНИЕ</w:t>
      </w:r>
    </w:p>
    <w:p w:rsidR="00A90161" w:rsidRPr="006C4C87" w:rsidRDefault="00A90161" w:rsidP="00A90161">
      <w:pPr>
        <w:widowControl/>
        <w:jc w:val="center"/>
        <w:rPr>
          <w:rFonts w:ascii="Times New Roman CYR" w:hAnsi="Times New Roman CYR"/>
          <w:b/>
        </w:rPr>
      </w:pPr>
    </w:p>
    <w:p w:rsidR="00A90161" w:rsidRPr="00C1482A" w:rsidRDefault="00A90161" w:rsidP="00D2071E">
      <w:pPr>
        <w:widowControl/>
        <w:ind w:firstLine="709"/>
        <w:jc w:val="both"/>
        <w:rPr>
          <w:rFonts w:asciiTheme="minorHAnsi" w:hAnsiTheme="minorHAnsi"/>
          <w:sz w:val="28"/>
          <w:szCs w:val="28"/>
        </w:rPr>
      </w:pPr>
      <w:r w:rsidRPr="006C4C87">
        <w:rPr>
          <w:rFonts w:ascii="Times New Roman CYR" w:hAnsi="Times New Roman CYR"/>
          <w:sz w:val="28"/>
          <w:szCs w:val="28"/>
        </w:rPr>
        <w:t xml:space="preserve">В соответствии с </w:t>
      </w:r>
      <w:r w:rsidR="00D2071E">
        <w:rPr>
          <w:rFonts w:ascii="Times New Roman CYR" w:hAnsi="Times New Roman CYR"/>
          <w:sz w:val="28"/>
          <w:szCs w:val="28"/>
        </w:rPr>
        <w:t>(пункт)</w:t>
      </w:r>
      <w:r w:rsidRPr="006C4C87">
        <w:rPr>
          <w:rFonts w:ascii="Times New Roman CYR" w:hAnsi="Times New Roman CYR"/>
          <w:sz w:val="28"/>
          <w:szCs w:val="28"/>
        </w:rPr>
        <w:t xml:space="preserve"> Плана </w:t>
      </w:r>
      <w:r w:rsidR="001367AE">
        <w:rPr>
          <w:rFonts w:ascii="Times New Roman CYR" w:hAnsi="Times New Roman CYR"/>
          <w:sz w:val="28"/>
          <w:szCs w:val="28"/>
        </w:rPr>
        <w:t>деятельности</w:t>
      </w:r>
      <w:r w:rsidRPr="006C4C87">
        <w:rPr>
          <w:rFonts w:ascii="Times New Roman CYR" w:hAnsi="Times New Roman CYR"/>
          <w:sz w:val="28"/>
          <w:szCs w:val="28"/>
        </w:rPr>
        <w:t xml:space="preserve"> </w:t>
      </w:r>
      <w:r w:rsidR="00205D43">
        <w:rPr>
          <w:rFonts w:ascii="Times New Roman CYR" w:hAnsi="Times New Roman CYR"/>
          <w:sz w:val="28"/>
          <w:szCs w:val="28"/>
        </w:rPr>
        <w:t>КСО</w:t>
      </w:r>
      <w:r w:rsidRPr="006C4C87">
        <w:rPr>
          <w:rFonts w:ascii="Times New Roman CYR" w:hAnsi="Times New Roman CYR"/>
          <w:sz w:val="28"/>
          <w:szCs w:val="28"/>
        </w:rPr>
        <w:t xml:space="preserve"> на </w:t>
      </w:r>
      <w:r w:rsidR="00D2071E">
        <w:rPr>
          <w:rFonts w:ascii="Times New Roman CYR" w:hAnsi="Times New Roman CYR"/>
          <w:sz w:val="28"/>
          <w:szCs w:val="28"/>
        </w:rPr>
        <w:t>(</w:t>
      </w:r>
      <w:r w:rsidRPr="006C4C87">
        <w:rPr>
          <w:rFonts w:ascii="Times New Roman CYR" w:hAnsi="Times New Roman CYR"/>
          <w:sz w:val="28"/>
          <w:szCs w:val="28"/>
        </w:rPr>
        <w:t>год</w:t>
      </w:r>
      <w:r w:rsidR="00D2071E">
        <w:rPr>
          <w:rFonts w:ascii="Times New Roman CYR" w:hAnsi="Times New Roman CYR"/>
          <w:sz w:val="28"/>
          <w:szCs w:val="28"/>
        </w:rPr>
        <w:t>)</w:t>
      </w:r>
      <w:r w:rsidRPr="006C4C87">
        <w:rPr>
          <w:rFonts w:ascii="Times New Roman CYR" w:hAnsi="Times New Roman CYR"/>
          <w:sz w:val="28"/>
          <w:szCs w:val="28"/>
        </w:rPr>
        <w:t xml:space="preserve"> проводится</w:t>
      </w:r>
      <w:r w:rsidR="00D2071E">
        <w:rPr>
          <w:rFonts w:ascii="Times New Roman CYR" w:hAnsi="Times New Roman CYR"/>
          <w:sz w:val="28"/>
          <w:szCs w:val="28"/>
        </w:rPr>
        <w:t xml:space="preserve"> (</w:t>
      </w:r>
      <w:r w:rsidRPr="00D2071E">
        <w:rPr>
          <w:rFonts w:ascii="Times New Roman CYR" w:hAnsi="Times New Roman CYR"/>
          <w:sz w:val="28"/>
          <w:szCs w:val="28"/>
        </w:rPr>
        <w:t>наименование контрольного мероприятия)</w:t>
      </w:r>
      <w:r w:rsidR="00D2071E">
        <w:rPr>
          <w:rFonts w:ascii="Times New Roman CYR" w:hAnsi="Times New Roman CYR"/>
          <w:sz w:val="28"/>
          <w:szCs w:val="28"/>
        </w:rPr>
        <w:t xml:space="preserve"> </w:t>
      </w:r>
      <w:r w:rsidRPr="00D2071E">
        <w:rPr>
          <w:rFonts w:ascii="Times New Roman CYR" w:hAnsi="Times New Roman CYR"/>
          <w:sz w:val="28"/>
          <w:szCs w:val="28"/>
        </w:rPr>
        <w:t>в</w:t>
      </w:r>
      <w:r w:rsidR="00D2071E">
        <w:rPr>
          <w:rFonts w:ascii="Times New Roman CYR" w:hAnsi="Times New Roman CYR"/>
          <w:sz w:val="28"/>
          <w:szCs w:val="28"/>
        </w:rPr>
        <w:t xml:space="preserve"> (</w:t>
      </w:r>
      <w:r w:rsidRPr="00D2071E">
        <w:rPr>
          <w:rFonts w:ascii="Times New Roman CYR" w:hAnsi="Times New Roman CYR"/>
          <w:sz w:val="28"/>
          <w:szCs w:val="28"/>
        </w:rPr>
        <w:t xml:space="preserve">наименование </w:t>
      </w:r>
      <w:r w:rsidR="006E00D4" w:rsidRPr="00D2071E">
        <w:rPr>
          <w:rFonts w:ascii="Times New Roman CYR" w:hAnsi="Times New Roman CYR"/>
          <w:sz w:val="28"/>
          <w:szCs w:val="28"/>
        </w:rPr>
        <w:t>проверяемо</w:t>
      </w:r>
      <w:r w:rsidR="008C0DD0">
        <w:rPr>
          <w:rFonts w:ascii="Times New Roman CYR" w:hAnsi="Times New Roman CYR"/>
          <w:sz w:val="28"/>
          <w:szCs w:val="28"/>
        </w:rPr>
        <w:t>го органа (</w:t>
      </w:r>
      <w:r w:rsidR="006E00D4" w:rsidRPr="00D2071E">
        <w:rPr>
          <w:rFonts w:ascii="Times New Roman CYR" w:hAnsi="Times New Roman CYR"/>
          <w:sz w:val="28"/>
          <w:szCs w:val="28"/>
        </w:rPr>
        <w:t>организации</w:t>
      </w:r>
      <w:r w:rsidRPr="00D2071E">
        <w:rPr>
          <w:rFonts w:ascii="Times New Roman CYR" w:hAnsi="Times New Roman CYR"/>
          <w:sz w:val="28"/>
          <w:szCs w:val="28"/>
        </w:rPr>
        <w:t>)</w:t>
      </w:r>
      <w:r w:rsidR="00C1482A">
        <w:rPr>
          <w:rFonts w:ascii="Times New Roman CYR" w:hAnsi="Times New Roman CYR"/>
          <w:sz w:val="28"/>
          <w:szCs w:val="28"/>
        </w:rPr>
        <w:t xml:space="preserve"> </w:t>
      </w:r>
      <w:r w:rsidR="00C1482A" w:rsidRPr="00C1482A">
        <w:rPr>
          <w:rFonts w:ascii="Times New Roman CYR" w:hAnsi="Times New Roman CYR"/>
          <w:sz w:val="28"/>
          <w:szCs w:val="28"/>
        </w:rPr>
        <w:t>(далее – сокращенное наименование)</w:t>
      </w:r>
      <w:r w:rsidR="00C1482A">
        <w:rPr>
          <w:rFonts w:asciiTheme="minorHAnsi" w:hAnsiTheme="minorHAnsi"/>
          <w:sz w:val="28"/>
          <w:szCs w:val="28"/>
        </w:rPr>
        <w:t>.</w:t>
      </w:r>
    </w:p>
    <w:p w:rsidR="00A90161" w:rsidRPr="007E3C62" w:rsidRDefault="00A90161" w:rsidP="00D2071E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6C4C87">
        <w:rPr>
          <w:rFonts w:ascii="Times New Roman CYR" w:hAnsi="Times New Roman CYR"/>
          <w:sz w:val="28"/>
          <w:szCs w:val="28"/>
        </w:rPr>
        <w:t xml:space="preserve">В ходе проведения указанного контрольного мероприятия должностными лицами </w:t>
      </w:r>
      <w:r w:rsidR="00D2071E">
        <w:rPr>
          <w:rFonts w:ascii="Times New Roman CYR" w:hAnsi="Times New Roman CYR"/>
          <w:sz w:val="28"/>
          <w:szCs w:val="28"/>
        </w:rPr>
        <w:t xml:space="preserve">(должности, фамилии и инициалы) </w:t>
      </w:r>
      <w:r w:rsidRPr="006C4C87">
        <w:rPr>
          <w:rFonts w:ascii="Times New Roman CYR" w:hAnsi="Times New Roman CYR"/>
          <w:sz w:val="28"/>
          <w:szCs w:val="28"/>
        </w:rPr>
        <w:t xml:space="preserve">были созданы препятствия для работы </w:t>
      </w:r>
      <w:r w:rsidR="001B5A25">
        <w:rPr>
          <w:rFonts w:ascii="Times New Roman CYR" w:hAnsi="Times New Roman CYR"/>
          <w:sz w:val="28"/>
          <w:szCs w:val="28"/>
        </w:rPr>
        <w:t>должностных лиц</w:t>
      </w:r>
      <w:r w:rsidRPr="006C4C87">
        <w:rPr>
          <w:rFonts w:ascii="Times New Roman CYR" w:hAnsi="Times New Roman CYR"/>
          <w:sz w:val="28"/>
          <w:szCs w:val="28"/>
        </w:rPr>
        <w:t xml:space="preserve"> </w:t>
      </w:r>
      <w:r w:rsidR="00205D43">
        <w:rPr>
          <w:rFonts w:ascii="Times New Roman CYR" w:hAnsi="Times New Roman CYR"/>
          <w:sz w:val="28"/>
          <w:szCs w:val="28"/>
        </w:rPr>
        <w:t>КСО</w:t>
      </w:r>
      <w:r w:rsidRPr="006C4C87">
        <w:rPr>
          <w:rFonts w:ascii="Times New Roman CYR" w:hAnsi="Times New Roman CYR"/>
          <w:sz w:val="28"/>
          <w:szCs w:val="28"/>
        </w:rPr>
        <w:t xml:space="preserve">, выразившиеся в </w:t>
      </w:r>
      <w:r w:rsidR="00D2071E">
        <w:rPr>
          <w:rFonts w:ascii="Times New Roman CYR" w:hAnsi="Times New Roman CYR"/>
          <w:sz w:val="28"/>
          <w:szCs w:val="28"/>
        </w:rPr>
        <w:t>(приводятся</w:t>
      </w:r>
      <w:r w:rsidRPr="00D2071E">
        <w:rPr>
          <w:rFonts w:ascii="Times New Roman CYR" w:hAnsi="Times New Roman CYR"/>
          <w:sz w:val="28"/>
          <w:szCs w:val="28"/>
        </w:rPr>
        <w:t xml:space="preserve"> конкретные факты создания препятствий для проведения контрольного мероприятия)</w:t>
      </w:r>
      <w:r w:rsidR="00D2071E">
        <w:rPr>
          <w:rFonts w:ascii="Times New Roman CYR" w:hAnsi="Times New Roman CYR"/>
          <w:sz w:val="28"/>
          <w:szCs w:val="28"/>
        </w:rPr>
        <w:t>.</w:t>
      </w:r>
    </w:p>
    <w:p w:rsidR="00A90161" w:rsidRPr="007E3C62" w:rsidRDefault="00A90161" w:rsidP="00A90161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7E3C62">
        <w:rPr>
          <w:rFonts w:ascii="Times New Roman CYR" w:hAnsi="Times New Roman CYR"/>
          <w:sz w:val="28"/>
          <w:szCs w:val="28"/>
        </w:rPr>
        <w:t xml:space="preserve">Указанные действия являются нарушением </w:t>
      </w:r>
      <w:r w:rsidR="00205D43" w:rsidRPr="007E3C62">
        <w:rPr>
          <w:rFonts w:ascii="Times New Roman CYR" w:hAnsi="Times New Roman CYR"/>
          <w:sz w:val="28"/>
          <w:szCs w:val="28"/>
        </w:rPr>
        <w:t xml:space="preserve">(нормативное обоснование) </w:t>
      </w:r>
      <w:r w:rsidRPr="007E3C62">
        <w:rPr>
          <w:rFonts w:ascii="Times New Roman CYR" w:hAnsi="Times New Roman CYR"/>
          <w:sz w:val="28"/>
          <w:szCs w:val="28"/>
        </w:rPr>
        <w:t xml:space="preserve">и влекут за собой ответственность должностных лиц, установленную </w:t>
      </w:r>
      <w:r w:rsidR="006F511B" w:rsidRPr="007E3C62">
        <w:rPr>
          <w:sz w:val="28"/>
          <w:szCs w:val="28"/>
        </w:rPr>
        <w:t>законодательством Российской Федерации</w:t>
      </w:r>
      <w:r w:rsidRPr="007E3C62">
        <w:rPr>
          <w:sz w:val="28"/>
          <w:szCs w:val="28"/>
        </w:rPr>
        <w:t>.</w:t>
      </w:r>
    </w:p>
    <w:p w:rsidR="00A90161" w:rsidRPr="006C4C87" w:rsidRDefault="00A90161" w:rsidP="00D2071E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7E3C62">
        <w:rPr>
          <w:rFonts w:ascii="Times New Roman CYR" w:hAnsi="Times New Roman CYR"/>
          <w:sz w:val="28"/>
          <w:szCs w:val="28"/>
        </w:rPr>
        <w:t xml:space="preserve">С учетом изложенного и на основании </w:t>
      </w:r>
      <w:r w:rsidR="00205D43" w:rsidRPr="007E3C62">
        <w:rPr>
          <w:rFonts w:ascii="Times New Roman CYR" w:hAnsi="Times New Roman CYR"/>
          <w:sz w:val="28"/>
          <w:szCs w:val="28"/>
        </w:rPr>
        <w:t>(нормативное обоснование)</w:t>
      </w:r>
      <w:r w:rsidR="00D2071E" w:rsidRPr="007E3C62">
        <w:rPr>
          <w:rFonts w:ascii="Times New Roman CYR" w:hAnsi="Times New Roman CYR"/>
          <w:sz w:val="28"/>
          <w:szCs w:val="28"/>
        </w:rPr>
        <w:t xml:space="preserve"> (</w:t>
      </w:r>
      <w:r w:rsidRPr="007E3C62">
        <w:rPr>
          <w:rFonts w:ascii="Times New Roman CYR" w:hAnsi="Times New Roman CYR"/>
          <w:sz w:val="28"/>
          <w:szCs w:val="28"/>
        </w:rPr>
        <w:t xml:space="preserve">наименование </w:t>
      </w:r>
      <w:r w:rsidR="006E00D4" w:rsidRPr="007E3C62">
        <w:rPr>
          <w:rFonts w:ascii="Times New Roman CYR" w:hAnsi="Times New Roman CYR"/>
          <w:sz w:val="28"/>
          <w:szCs w:val="28"/>
        </w:rPr>
        <w:t>проверяемо</w:t>
      </w:r>
      <w:r w:rsidR="007E3C62">
        <w:rPr>
          <w:rFonts w:ascii="Times New Roman CYR" w:hAnsi="Times New Roman CYR"/>
          <w:sz w:val="28"/>
          <w:szCs w:val="28"/>
        </w:rPr>
        <w:t>го органа (</w:t>
      </w:r>
      <w:r w:rsidR="006E00D4" w:rsidRPr="007E3C62">
        <w:rPr>
          <w:rFonts w:ascii="Times New Roman CYR" w:hAnsi="Times New Roman CYR"/>
          <w:sz w:val="28"/>
          <w:szCs w:val="28"/>
        </w:rPr>
        <w:t>организации</w:t>
      </w:r>
      <w:r w:rsidRPr="007E3C62">
        <w:rPr>
          <w:rFonts w:ascii="Times New Roman CYR" w:hAnsi="Times New Roman CYR"/>
          <w:sz w:val="28"/>
          <w:szCs w:val="28"/>
        </w:rPr>
        <w:t>)</w:t>
      </w:r>
      <w:r w:rsidR="00D2071E" w:rsidRPr="007E3C62">
        <w:rPr>
          <w:rFonts w:ascii="Times New Roman CYR" w:hAnsi="Times New Roman CYR"/>
          <w:sz w:val="28"/>
          <w:szCs w:val="28"/>
        </w:rPr>
        <w:t xml:space="preserve"> </w:t>
      </w:r>
      <w:r w:rsidRPr="007E3C62">
        <w:rPr>
          <w:rFonts w:ascii="Times New Roman CYR" w:hAnsi="Times New Roman CYR"/>
          <w:sz w:val="28"/>
          <w:szCs w:val="28"/>
        </w:rPr>
        <w:t>предписывается</w:t>
      </w:r>
      <w:r w:rsidRPr="006C4C87">
        <w:rPr>
          <w:rFonts w:ascii="Times New Roman CYR" w:hAnsi="Times New Roman CYR"/>
          <w:sz w:val="28"/>
          <w:szCs w:val="28"/>
        </w:rPr>
        <w:t xml:space="preserve"> незамедлительно устранить указанные препятствия для проведения контрольного мероприятия, а также принять меры в отношении должностных лиц, не исполняющих законные требования </w:t>
      </w:r>
      <w:r w:rsidR="00D2071E">
        <w:rPr>
          <w:rFonts w:ascii="Times New Roman CYR" w:hAnsi="Times New Roman CYR"/>
          <w:sz w:val="28"/>
          <w:szCs w:val="28"/>
        </w:rPr>
        <w:t xml:space="preserve">должностных </w:t>
      </w:r>
      <w:r w:rsidR="00D2071E" w:rsidRPr="006F511B">
        <w:rPr>
          <w:sz w:val="28"/>
          <w:szCs w:val="28"/>
        </w:rPr>
        <w:t xml:space="preserve">лиц </w:t>
      </w:r>
      <w:r w:rsidR="006F511B" w:rsidRPr="006F511B">
        <w:rPr>
          <w:sz w:val="28"/>
          <w:szCs w:val="28"/>
        </w:rPr>
        <w:t>КСО</w:t>
      </w:r>
      <w:r w:rsidRPr="006F511B">
        <w:rPr>
          <w:sz w:val="28"/>
          <w:szCs w:val="28"/>
        </w:rPr>
        <w:t>.</w:t>
      </w:r>
    </w:p>
    <w:p w:rsidR="00E95BDA" w:rsidRDefault="00A90161" w:rsidP="00766AE9">
      <w:pPr>
        <w:widowControl/>
        <w:overflowPunct/>
        <w:ind w:firstLine="709"/>
        <w:jc w:val="both"/>
        <w:textAlignment w:val="auto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 w:rsidRPr="006C4C87">
        <w:rPr>
          <w:rFonts w:ascii="Times New Roman CYR" w:hAnsi="Times New Roman CYR"/>
          <w:sz w:val="28"/>
          <w:szCs w:val="28"/>
        </w:rPr>
        <w:t>О выполнении настоящего предписания и принятых мерах необходимо в срок до</w:t>
      </w:r>
      <w:r w:rsidR="00D2071E">
        <w:rPr>
          <w:rFonts w:ascii="Times New Roman CYR" w:hAnsi="Times New Roman CYR"/>
          <w:sz w:val="28"/>
          <w:szCs w:val="28"/>
        </w:rPr>
        <w:t xml:space="preserve"> (дата)</w:t>
      </w:r>
      <w:r w:rsidRPr="006C4C87">
        <w:rPr>
          <w:rFonts w:ascii="Times New Roman CYR" w:hAnsi="Times New Roman CYR"/>
          <w:sz w:val="28"/>
          <w:szCs w:val="28"/>
        </w:rPr>
        <w:t xml:space="preserve"> проинформировать </w:t>
      </w:r>
      <w:r w:rsidR="00205D43">
        <w:rPr>
          <w:rFonts w:ascii="Times New Roman CYR" w:hAnsi="Times New Roman CYR"/>
          <w:sz w:val="28"/>
          <w:szCs w:val="28"/>
        </w:rPr>
        <w:t>КСО</w:t>
      </w:r>
      <w:r w:rsidRPr="006C4C87">
        <w:rPr>
          <w:rFonts w:ascii="Times New Roman CYR" w:hAnsi="Times New Roman CYR"/>
          <w:sz w:val="28"/>
          <w:szCs w:val="28"/>
        </w:rPr>
        <w:t>.</w:t>
      </w:r>
    </w:p>
    <w:p w:rsidR="00A90161" w:rsidRPr="00766AE9" w:rsidRDefault="00766AE9" w:rsidP="00766AE9">
      <w:pPr>
        <w:widowControl/>
        <w:overflowPunct/>
        <w:ind w:firstLine="709"/>
        <w:jc w:val="both"/>
        <w:textAlignment w:val="auto"/>
        <w:rPr>
          <w:rFonts w:ascii="Times New Roman CYR" w:hAnsi="Times New Roman CYR"/>
          <w:sz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Невыполнение предписания влечет за собой ответственность, установленную законодательством Российской Федерации.</w:t>
      </w:r>
      <w:r>
        <w:rPr>
          <w:rFonts w:ascii="Times New Roman CYR" w:hAnsi="Times New Roman CYR"/>
          <w:sz w:val="28"/>
        </w:rPr>
        <w:t xml:space="preserve"> </w:t>
      </w:r>
    </w:p>
    <w:p w:rsidR="00205D43" w:rsidRDefault="00205D43" w:rsidP="00A90161">
      <w:pPr>
        <w:widowControl/>
        <w:ind w:firstLine="851"/>
        <w:jc w:val="both"/>
        <w:rPr>
          <w:rFonts w:ascii="Times New Roman CYR" w:hAnsi="Times New Roman CYR"/>
          <w:b/>
          <w:sz w:val="28"/>
        </w:rPr>
      </w:pPr>
    </w:p>
    <w:p w:rsidR="00205D43" w:rsidRDefault="00205D43" w:rsidP="00205D43">
      <w:pPr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Руководитель</w:t>
      </w:r>
    </w:p>
    <w:p w:rsidR="00205D43" w:rsidRPr="00562788" w:rsidRDefault="00205D43" w:rsidP="00205D43">
      <w:pPr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(заместитель </w:t>
      </w:r>
      <w:r w:rsidR="00416131">
        <w:rPr>
          <w:rFonts w:ascii="Times New Roman CYR" w:hAnsi="Times New Roman CYR"/>
          <w:b/>
          <w:sz w:val="28"/>
        </w:rPr>
        <w:t>р</w:t>
      </w:r>
      <w:r>
        <w:rPr>
          <w:rFonts w:ascii="Times New Roman CYR" w:hAnsi="Times New Roman CYR"/>
          <w:b/>
          <w:sz w:val="28"/>
        </w:rPr>
        <w:t>уководителя) КСО  _____________   _________________</w:t>
      </w:r>
      <w:r>
        <w:rPr>
          <w:rFonts w:ascii="Times New Roman CYR" w:hAnsi="Times New Roman CYR"/>
          <w:b/>
          <w:sz w:val="28"/>
        </w:rPr>
        <w:tab/>
      </w:r>
      <w:r>
        <w:rPr>
          <w:rFonts w:ascii="Times New Roman CYR" w:hAnsi="Times New Roman CYR"/>
          <w:b/>
          <w:sz w:val="28"/>
        </w:rPr>
        <w:tab/>
        <w:t xml:space="preserve">                                                          </w:t>
      </w:r>
      <w:r w:rsidRPr="00BC61BD">
        <w:rPr>
          <w:rFonts w:ascii="Times New Roman CYR" w:hAnsi="Times New Roman CYR"/>
        </w:rPr>
        <w:t xml:space="preserve">(подпись)       </w:t>
      </w:r>
      <w:r>
        <w:rPr>
          <w:rFonts w:ascii="Times New Roman CYR" w:hAnsi="Times New Roman CYR"/>
        </w:rPr>
        <w:t xml:space="preserve">         </w:t>
      </w:r>
      <w:r w:rsidRPr="00BC61BD">
        <w:rPr>
          <w:rFonts w:ascii="Times New Roman CYR" w:hAnsi="Times New Roman CYR"/>
        </w:rPr>
        <w:t xml:space="preserve">      (</w:t>
      </w:r>
      <w:r>
        <w:rPr>
          <w:rFonts w:ascii="Times New Roman CYR" w:hAnsi="Times New Roman CYR"/>
        </w:rPr>
        <w:t>расшифровка подписи</w:t>
      </w:r>
      <w:r w:rsidRPr="00BC61BD">
        <w:rPr>
          <w:rFonts w:ascii="Times New Roman CYR" w:hAnsi="Times New Roman CYR"/>
        </w:rPr>
        <w:t>)</w:t>
      </w:r>
    </w:p>
    <w:p w:rsidR="00205D43" w:rsidRDefault="00205D43" w:rsidP="00205D43">
      <w:pPr>
        <w:shd w:val="clear" w:color="auto" w:fill="FFFFFF"/>
        <w:rPr>
          <w:szCs w:val="24"/>
        </w:rPr>
      </w:pPr>
    </w:p>
    <w:p w:rsidR="00205D43" w:rsidRDefault="00205D43" w:rsidP="00205D43">
      <w:pPr>
        <w:shd w:val="clear" w:color="auto" w:fill="FFFFFF"/>
        <w:rPr>
          <w:szCs w:val="24"/>
        </w:rPr>
      </w:pPr>
    </w:p>
    <w:p w:rsidR="00205D43" w:rsidRDefault="00205D43" w:rsidP="00205D43">
      <w:pPr>
        <w:shd w:val="clear" w:color="auto" w:fill="FFFFFF"/>
        <w:rPr>
          <w:szCs w:val="24"/>
        </w:rPr>
      </w:pPr>
    </w:p>
    <w:p w:rsidR="00205D43" w:rsidRDefault="00205D43" w:rsidP="00205D43">
      <w:pPr>
        <w:shd w:val="clear" w:color="auto" w:fill="FFFFFF"/>
        <w:rPr>
          <w:szCs w:val="24"/>
        </w:rPr>
      </w:pPr>
    </w:p>
    <w:p w:rsidR="00766AE9" w:rsidRDefault="00766AE9" w:rsidP="00205D43">
      <w:pPr>
        <w:shd w:val="clear" w:color="auto" w:fill="FFFFFF"/>
        <w:rPr>
          <w:szCs w:val="24"/>
        </w:rPr>
      </w:pPr>
    </w:p>
    <w:p w:rsidR="00205D43" w:rsidRDefault="00205D43" w:rsidP="00205D43">
      <w:pPr>
        <w:shd w:val="clear" w:color="auto" w:fill="FFFFFF"/>
        <w:rPr>
          <w:szCs w:val="24"/>
        </w:rPr>
      </w:pPr>
    </w:p>
    <w:p w:rsidR="00205D43" w:rsidRPr="00562788" w:rsidRDefault="00205D43" w:rsidP="00205D43">
      <w:pPr>
        <w:shd w:val="clear" w:color="auto" w:fill="FFFFFF"/>
        <w:rPr>
          <w:szCs w:val="24"/>
        </w:rPr>
      </w:pPr>
    </w:p>
    <w:p w:rsidR="00205D43" w:rsidRDefault="00205D43" w:rsidP="00205D43">
      <w:pPr>
        <w:shd w:val="clear" w:color="auto" w:fill="FFFFFF"/>
        <w:rPr>
          <w:sz w:val="24"/>
          <w:szCs w:val="24"/>
        </w:rPr>
      </w:pPr>
      <w:r w:rsidRPr="00AF57C1">
        <w:rPr>
          <w:sz w:val="24"/>
          <w:szCs w:val="24"/>
        </w:rPr>
        <w:t>Ф</w:t>
      </w:r>
      <w:r>
        <w:rPr>
          <w:sz w:val="24"/>
          <w:szCs w:val="24"/>
        </w:rPr>
        <w:t xml:space="preserve">амилия, инициалы </w:t>
      </w:r>
      <w:r w:rsidRPr="00AF57C1">
        <w:rPr>
          <w:sz w:val="24"/>
          <w:szCs w:val="24"/>
        </w:rPr>
        <w:t>исполнителя</w:t>
      </w:r>
    </w:p>
    <w:p w:rsidR="00205D43" w:rsidRPr="0029377A" w:rsidRDefault="00205D43" w:rsidP="00205D43">
      <w:pPr>
        <w:shd w:val="clear" w:color="auto" w:fill="FFFFFF"/>
        <w:ind w:right="5810"/>
        <w:jc w:val="both"/>
        <w:rPr>
          <w:sz w:val="22"/>
        </w:rPr>
      </w:pPr>
      <w:r w:rsidRPr="0029377A">
        <w:rPr>
          <w:sz w:val="22"/>
        </w:rPr>
        <w:t>(</w:t>
      </w:r>
      <w:r w:rsidRPr="0029377A">
        <w:rPr>
          <w:rFonts w:eastAsiaTheme="minorHAnsi"/>
          <w:sz w:val="22"/>
        </w:rPr>
        <w:t>ответственное должностное лицо</w:t>
      </w:r>
      <w:r>
        <w:rPr>
          <w:rFonts w:eastAsiaTheme="minorHAnsi"/>
          <w:sz w:val="22"/>
        </w:rPr>
        <w:t xml:space="preserve"> КСО</w:t>
      </w:r>
      <w:r w:rsidRPr="0029377A">
        <w:rPr>
          <w:sz w:val="22"/>
        </w:rPr>
        <w:t>)</w:t>
      </w:r>
    </w:p>
    <w:p w:rsidR="001F0690" w:rsidRDefault="00205D43" w:rsidP="00205D43">
      <w:pPr>
        <w:jc w:val="both"/>
      </w:pPr>
      <w:r>
        <w:rPr>
          <w:sz w:val="24"/>
          <w:szCs w:val="24"/>
        </w:rPr>
        <w:t>телефон</w:t>
      </w:r>
    </w:p>
    <w:sectPr w:rsidR="001F0690" w:rsidSect="00CA5979">
      <w:headerReference w:type="default" r:id="rId6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348" w:rsidRDefault="007D1348" w:rsidP="00CA5979">
      <w:r>
        <w:separator/>
      </w:r>
    </w:p>
  </w:endnote>
  <w:endnote w:type="continuationSeparator" w:id="0">
    <w:p w:rsidR="007D1348" w:rsidRDefault="007D1348" w:rsidP="00CA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348" w:rsidRDefault="007D1348" w:rsidP="00CA5979">
      <w:r>
        <w:separator/>
      </w:r>
    </w:p>
  </w:footnote>
  <w:footnote w:type="continuationSeparator" w:id="0">
    <w:p w:rsidR="007D1348" w:rsidRDefault="007D1348" w:rsidP="00CA5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138517"/>
      <w:docPartObj>
        <w:docPartGallery w:val="Page Numbers (Top of Page)"/>
        <w:docPartUnique/>
      </w:docPartObj>
    </w:sdtPr>
    <w:sdtEndPr/>
    <w:sdtContent>
      <w:p w:rsidR="00CA5979" w:rsidRDefault="00CA597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AE9">
          <w:rPr>
            <w:noProof/>
          </w:rPr>
          <w:t>2</w:t>
        </w:r>
        <w:r>
          <w:fldChar w:fldCharType="end"/>
        </w:r>
      </w:p>
    </w:sdtContent>
  </w:sdt>
  <w:p w:rsidR="00CA5979" w:rsidRDefault="00CA597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6D"/>
    <w:rsid w:val="00002590"/>
    <w:rsid w:val="00070BF0"/>
    <w:rsid w:val="0009229A"/>
    <w:rsid w:val="000D2898"/>
    <w:rsid w:val="00127E2A"/>
    <w:rsid w:val="001367AE"/>
    <w:rsid w:val="00196354"/>
    <w:rsid w:val="001A4503"/>
    <w:rsid w:val="001B5A25"/>
    <w:rsid w:val="001F0690"/>
    <w:rsid w:val="00205D43"/>
    <w:rsid w:val="0031506D"/>
    <w:rsid w:val="003526BC"/>
    <w:rsid w:val="00356E24"/>
    <w:rsid w:val="00366BE5"/>
    <w:rsid w:val="00402FFC"/>
    <w:rsid w:val="00416131"/>
    <w:rsid w:val="00475B5F"/>
    <w:rsid w:val="004900B1"/>
    <w:rsid w:val="0051068E"/>
    <w:rsid w:val="005D079E"/>
    <w:rsid w:val="00650A5A"/>
    <w:rsid w:val="006B1F24"/>
    <w:rsid w:val="006E00D4"/>
    <w:rsid w:val="006E3829"/>
    <w:rsid w:val="006F511B"/>
    <w:rsid w:val="007048A1"/>
    <w:rsid w:val="0074066D"/>
    <w:rsid w:val="00766AE9"/>
    <w:rsid w:val="007D1348"/>
    <w:rsid w:val="007E3C62"/>
    <w:rsid w:val="008014C9"/>
    <w:rsid w:val="008A16DE"/>
    <w:rsid w:val="008C0DD0"/>
    <w:rsid w:val="00927323"/>
    <w:rsid w:val="00973951"/>
    <w:rsid w:val="009872D3"/>
    <w:rsid w:val="00A200C2"/>
    <w:rsid w:val="00A90161"/>
    <w:rsid w:val="00B167FD"/>
    <w:rsid w:val="00BF5387"/>
    <w:rsid w:val="00C1482A"/>
    <w:rsid w:val="00C25683"/>
    <w:rsid w:val="00C9477A"/>
    <w:rsid w:val="00CA5979"/>
    <w:rsid w:val="00D2071E"/>
    <w:rsid w:val="00D635DB"/>
    <w:rsid w:val="00DB1E73"/>
    <w:rsid w:val="00DF391C"/>
    <w:rsid w:val="00E04727"/>
    <w:rsid w:val="00E3094E"/>
    <w:rsid w:val="00E710D3"/>
    <w:rsid w:val="00E95BDA"/>
    <w:rsid w:val="00EA3BF8"/>
    <w:rsid w:val="00F37769"/>
    <w:rsid w:val="00F37962"/>
    <w:rsid w:val="00F6665A"/>
    <w:rsid w:val="00F77DE2"/>
    <w:rsid w:val="00F9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33833-4456-46E8-9547-A3B29501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6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0161"/>
    <w:pPr>
      <w:keepNext/>
      <w:jc w:val="both"/>
      <w:outlineLvl w:val="0"/>
    </w:pPr>
    <w:rPr>
      <w:rFonts w:ascii="Times New Roman CYR" w:hAnsi="Times New Roman CYR"/>
      <w:b/>
      <w:sz w:val="1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0161"/>
    <w:pPr>
      <w:keepNext/>
      <w:widowControl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161"/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9016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rsid w:val="00A90161"/>
    <w:pPr>
      <w:widowControl/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A9016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A9016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901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00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00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A59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5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A59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59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2018-07-06T08:14:00Z</cp:lastPrinted>
  <dcterms:created xsi:type="dcterms:W3CDTF">2023-08-17T06:06:00Z</dcterms:created>
  <dcterms:modified xsi:type="dcterms:W3CDTF">2023-08-17T06:06:00Z</dcterms:modified>
</cp:coreProperties>
</file>